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F8D" w:rsidRPr="00EC37D7" w:rsidRDefault="00487604" w:rsidP="00487604">
      <w:pPr>
        <w:jc w:val="center"/>
        <w:rPr>
          <w:rFonts w:ascii="Engravers MT" w:hAnsi="Engravers MT"/>
          <w:i/>
          <w:sz w:val="48"/>
          <w:szCs w:val="48"/>
          <w:u w:val="single"/>
        </w:rPr>
      </w:pPr>
      <w:r w:rsidRPr="00EC37D7">
        <w:rPr>
          <w:rFonts w:ascii="Engravers MT" w:hAnsi="Engravers MT"/>
          <w:i/>
          <w:sz w:val="48"/>
          <w:szCs w:val="48"/>
          <w:u w:val="single"/>
        </w:rPr>
        <w:t>ENFIN L’ETE!</w:t>
      </w:r>
    </w:p>
    <w:p w:rsidR="00487604" w:rsidRDefault="00487604"/>
    <w:p w:rsidR="00487604" w:rsidRDefault="00487604">
      <w:r>
        <w:rPr>
          <w:noProof/>
          <w:lang w:val="fr-FR" w:eastAsia="fr-FR" w:bidi="ar-SA"/>
        </w:rPr>
        <w:drawing>
          <wp:inline distT="0" distB="0" distL="0" distR="0">
            <wp:extent cx="3810000" cy="32385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810000" cy="3238500"/>
                    </a:xfrm>
                    <a:prstGeom prst="rect">
                      <a:avLst/>
                    </a:prstGeom>
                    <a:noFill/>
                    <a:ln w="9525">
                      <a:noFill/>
                      <a:miter lim="800000"/>
                      <a:headEnd/>
                      <a:tailEnd/>
                    </a:ln>
                  </pic:spPr>
                </pic:pic>
              </a:graphicData>
            </a:graphic>
          </wp:inline>
        </w:drawing>
      </w:r>
    </w:p>
    <w:p w:rsidR="00487604" w:rsidRDefault="00487604"/>
    <w:p w:rsidR="00487604" w:rsidRPr="005A1297" w:rsidRDefault="00EC37D7" w:rsidP="00EC37D7">
      <w:pPr>
        <w:jc w:val="both"/>
        <w:rPr>
          <w:b/>
          <w:sz w:val="28"/>
          <w:szCs w:val="28"/>
          <w:lang w:val="fr-FR"/>
        </w:rPr>
      </w:pPr>
      <w:r w:rsidRPr="005A1297">
        <w:rPr>
          <w:b/>
          <w:sz w:val="28"/>
          <w:szCs w:val="28"/>
          <w:lang w:val="fr-FR"/>
        </w:rPr>
        <w:t xml:space="preserve">Nous y sommes enfin! L’été tant attendu est arrivé. C’est comme le Beaujolais nouveau tous les ans on se dit qu’il sera meilleur que l’an passé. </w:t>
      </w:r>
      <w:r w:rsidR="003D406C" w:rsidRPr="005A1297">
        <w:rPr>
          <w:b/>
          <w:sz w:val="28"/>
          <w:szCs w:val="28"/>
          <w:lang w:val="fr-FR"/>
        </w:rPr>
        <w:t>En Bretagne ça ne sera pas difficile ; 3 années de rang que l’été a été pourri. Il faut dire que chez nous c’est comme sous les tropiques ; Il y a une saison sèche et une saison des pluies. La saison sèche débute le 31 Juillet au soir et se termine le 02 Août au matin. Ceci explique pourquoi les touristes qui viennent nous visiter prétendent qu’il pleut toujours en Bretagne : Ils ne sont jamais là pendant la saison sèche. Cela s’appelle de la mauvaise foi. D’ailleurs je viens de passer un mois en vacances dans le centre et dans le Sud Ouest de la France et question mauvais temps j’ai été gâté.</w:t>
      </w:r>
    </w:p>
    <w:p w:rsidR="003D406C" w:rsidRPr="005A1297" w:rsidRDefault="003D406C" w:rsidP="00EC37D7">
      <w:pPr>
        <w:jc w:val="both"/>
        <w:rPr>
          <w:b/>
          <w:sz w:val="28"/>
          <w:szCs w:val="28"/>
          <w:lang w:val="fr-FR"/>
        </w:rPr>
      </w:pPr>
      <w:r w:rsidRPr="005A1297">
        <w:rPr>
          <w:b/>
          <w:sz w:val="28"/>
          <w:szCs w:val="28"/>
          <w:lang w:val="fr-FR"/>
        </w:rPr>
        <w:t>Bref, souhaitons que cette année il n’y ai</w:t>
      </w:r>
      <w:r w:rsidR="00111217" w:rsidRPr="005A1297">
        <w:rPr>
          <w:b/>
          <w:sz w:val="28"/>
          <w:szCs w:val="28"/>
          <w:lang w:val="fr-FR"/>
        </w:rPr>
        <w:t>t</w:t>
      </w:r>
      <w:r w:rsidRPr="005A1297">
        <w:rPr>
          <w:b/>
          <w:sz w:val="28"/>
          <w:szCs w:val="28"/>
          <w:lang w:val="fr-FR"/>
        </w:rPr>
        <w:t xml:space="preserve"> en Bretagne qu’une seule saison : La saison sèche. Sinon il ne nous restera plus, comme les années passées, qu’à se blottir </w:t>
      </w:r>
      <w:r w:rsidRPr="005A1297">
        <w:rPr>
          <w:b/>
          <w:sz w:val="28"/>
          <w:szCs w:val="28"/>
          <w:lang w:val="fr-FR"/>
        </w:rPr>
        <w:lastRenderedPageBreak/>
        <w:t>dans le canapé pour suivre le tour de France à la télé. Et là, allez sav</w:t>
      </w:r>
      <w:r w:rsidR="00B65A33" w:rsidRPr="005A1297">
        <w:rPr>
          <w:b/>
          <w:sz w:val="28"/>
          <w:szCs w:val="28"/>
          <w:lang w:val="fr-FR"/>
        </w:rPr>
        <w:t xml:space="preserve">oir pourquoi, on </w:t>
      </w:r>
      <w:r w:rsidRPr="005A1297">
        <w:rPr>
          <w:b/>
          <w:sz w:val="28"/>
          <w:szCs w:val="28"/>
          <w:lang w:val="fr-FR"/>
        </w:rPr>
        <w:t xml:space="preserve">voit tout le temps </w:t>
      </w:r>
      <w:r w:rsidR="00B65A33" w:rsidRPr="005A1297">
        <w:rPr>
          <w:b/>
          <w:sz w:val="28"/>
          <w:szCs w:val="28"/>
          <w:lang w:val="fr-FR"/>
        </w:rPr>
        <w:t xml:space="preserve"> les coureurs </w:t>
      </w:r>
      <w:r w:rsidRPr="005A1297">
        <w:rPr>
          <w:b/>
          <w:sz w:val="28"/>
          <w:szCs w:val="28"/>
          <w:lang w:val="fr-FR"/>
        </w:rPr>
        <w:t>pédaler sur des routes ensoleillées.</w:t>
      </w:r>
      <w:r w:rsidR="00D60717" w:rsidRPr="005A1297">
        <w:rPr>
          <w:b/>
          <w:sz w:val="28"/>
          <w:szCs w:val="28"/>
          <w:lang w:val="fr-FR"/>
        </w:rPr>
        <w:t xml:space="preserve"> La rage !</w:t>
      </w:r>
    </w:p>
    <w:p w:rsidR="00D60717" w:rsidRPr="005A1297" w:rsidRDefault="00D60717" w:rsidP="00EC37D7">
      <w:pPr>
        <w:jc w:val="both"/>
        <w:rPr>
          <w:b/>
          <w:sz w:val="28"/>
          <w:szCs w:val="28"/>
          <w:lang w:val="fr-FR"/>
        </w:rPr>
      </w:pPr>
      <w:r w:rsidRPr="005A1297">
        <w:rPr>
          <w:b/>
          <w:sz w:val="28"/>
          <w:szCs w:val="28"/>
          <w:lang w:val="fr-FR"/>
        </w:rPr>
        <w:t>Je souhaite à tous ceux qui partent se changer les idées en vacances de passer un excellent séjour là où ils iront.</w:t>
      </w:r>
    </w:p>
    <w:p w:rsidR="00D60717" w:rsidRPr="005A1297" w:rsidRDefault="00D60717" w:rsidP="00EC37D7">
      <w:pPr>
        <w:jc w:val="both"/>
        <w:rPr>
          <w:b/>
          <w:sz w:val="28"/>
          <w:szCs w:val="28"/>
          <w:lang w:val="fr-FR"/>
        </w:rPr>
      </w:pPr>
      <w:r w:rsidRPr="005A1297">
        <w:rPr>
          <w:b/>
          <w:sz w:val="28"/>
          <w:szCs w:val="28"/>
          <w:lang w:val="fr-FR"/>
        </w:rPr>
        <w:t>A très bientôt de vous retrouver toujours aussi nombreux et surtout bien bronzés.</w:t>
      </w:r>
    </w:p>
    <w:p w:rsidR="00D60717" w:rsidRDefault="00D60717" w:rsidP="00EC37D7">
      <w:pPr>
        <w:jc w:val="both"/>
        <w:rPr>
          <w:sz w:val="28"/>
          <w:szCs w:val="28"/>
          <w:lang w:val="fr-FR"/>
        </w:rPr>
      </w:pPr>
    </w:p>
    <w:p w:rsidR="00D60717" w:rsidRPr="005A1297" w:rsidRDefault="00D60717" w:rsidP="00D60717">
      <w:pPr>
        <w:jc w:val="center"/>
        <w:rPr>
          <w:b/>
          <w:sz w:val="32"/>
          <w:szCs w:val="32"/>
          <w:lang w:val="fr-FR"/>
        </w:rPr>
      </w:pPr>
      <w:r w:rsidRPr="005A1297">
        <w:rPr>
          <w:b/>
          <w:sz w:val="32"/>
          <w:szCs w:val="32"/>
          <w:lang w:val="fr-FR"/>
        </w:rPr>
        <w:t>RYS</w:t>
      </w:r>
    </w:p>
    <w:p w:rsidR="00EC37D7" w:rsidRPr="00EC37D7" w:rsidRDefault="00EC37D7">
      <w:pPr>
        <w:jc w:val="both"/>
        <w:rPr>
          <w:sz w:val="28"/>
          <w:szCs w:val="28"/>
          <w:lang w:val="fr-FR"/>
        </w:rPr>
      </w:pPr>
    </w:p>
    <w:sectPr w:rsidR="00EC37D7" w:rsidRPr="00EC37D7" w:rsidSect="00F82F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87604"/>
    <w:rsid w:val="00111217"/>
    <w:rsid w:val="003D406C"/>
    <w:rsid w:val="00487604"/>
    <w:rsid w:val="004C1714"/>
    <w:rsid w:val="005A1297"/>
    <w:rsid w:val="00B65A33"/>
    <w:rsid w:val="00D60717"/>
    <w:rsid w:val="00EC37D7"/>
    <w:rsid w:val="00F82F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04"/>
    <w:rPr>
      <w:color w:val="5A5A5A" w:themeColor="text1" w:themeTint="A5"/>
    </w:rPr>
  </w:style>
  <w:style w:type="paragraph" w:styleId="Titre1">
    <w:name w:val="heading 1"/>
    <w:basedOn w:val="Normal"/>
    <w:next w:val="Normal"/>
    <w:link w:val="Titre1Car"/>
    <w:uiPriority w:val="9"/>
    <w:qFormat/>
    <w:rsid w:val="00487604"/>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semiHidden/>
    <w:unhideWhenUsed/>
    <w:qFormat/>
    <w:rsid w:val="00487604"/>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487604"/>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487604"/>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487604"/>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487604"/>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487604"/>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487604"/>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487604"/>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7604"/>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semiHidden/>
    <w:rsid w:val="00487604"/>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487604"/>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487604"/>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487604"/>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487604"/>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487604"/>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487604"/>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487604"/>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487604"/>
    <w:rPr>
      <w:b/>
      <w:bCs/>
      <w:smallCaps/>
      <w:color w:val="1F497D" w:themeColor="text2"/>
      <w:spacing w:val="10"/>
      <w:sz w:val="18"/>
      <w:szCs w:val="18"/>
    </w:rPr>
  </w:style>
  <w:style w:type="paragraph" w:styleId="Titre">
    <w:name w:val="Title"/>
    <w:next w:val="Normal"/>
    <w:link w:val="TitreCar"/>
    <w:uiPriority w:val="10"/>
    <w:qFormat/>
    <w:rsid w:val="00487604"/>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487604"/>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487604"/>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487604"/>
    <w:rPr>
      <w:smallCaps/>
      <w:color w:val="938953" w:themeColor="background2" w:themeShade="7F"/>
      <w:spacing w:val="5"/>
      <w:sz w:val="28"/>
      <w:szCs w:val="28"/>
    </w:rPr>
  </w:style>
  <w:style w:type="character" w:styleId="lev">
    <w:name w:val="Strong"/>
    <w:uiPriority w:val="22"/>
    <w:qFormat/>
    <w:rsid w:val="00487604"/>
    <w:rPr>
      <w:b/>
      <w:bCs/>
      <w:spacing w:val="0"/>
    </w:rPr>
  </w:style>
  <w:style w:type="character" w:styleId="Accentuation">
    <w:name w:val="Emphasis"/>
    <w:uiPriority w:val="20"/>
    <w:qFormat/>
    <w:rsid w:val="00487604"/>
    <w:rPr>
      <w:b/>
      <w:bCs/>
      <w:smallCaps/>
      <w:dstrike w:val="0"/>
      <w:color w:val="5A5A5A" w:themeColor="text1" w:themeTint="A5"/>
      <w:spacing w:val="20"/>
      <w:kern w:val="0"/>
      <w:vertAlign w:val="baseline"/>
    </w:rPr>
  </w:style>
  <w:style w:type="paragraph" w:styleId="Sansinterligne">
    <w:name w:val="No Spacing"/>
    <w:basedOn w:val="Normal"/>
    <w:link w:val="SansinterligneCar"/>
    <w:uiPriority w:val="1"/>
    <w:qFormat/>
    <w:rsid w:val="00487604"/>
    <w:pPr>
      <w:spacing w:after="0" w:line="240" w:lineRule="auto"/>
    </w:pPr>
  </w:style>
  <w:style w:type="character" w:customStyle="1" w:styleId="SansinterligneCar">
    <w:name w:val="Sans interligne Car"/>
    <w:basedOn w:val="Policepardfaut"/>
    <w:link w:val="Sansinterligne"/>
    <w:uiPriority w:val="1"/>
    <w:rsid w:val="00487604"/>
    <w:rPr>
      <w:color w:val="5A5A5A" w:themeColor="text1" w:themeTint="A5"/>
    </w:rPr>
  </w:style>
  <w:style w:type="paragraph" w:styleId="Paragraphedeliste">
    <w:name w:val="List Paragraph"/>
    <w:basedOn w:val="Normal"/>
    <w:uiPriority w:val="34"/>
    <w:qFormat/>
    <w:rsid w:val="00487604"/>
    <w:pPr>
      <w:ind w:left="720"/>
      <w:contextualSpacing/>
    </w:pPr>
  </w:style>
  <w:style w:type="paragraph" w:styleId="Citation">
    <w:name w:val="Quote"/>
    <w:basedOn w:val="Normal"/>
    <w:next w:val="Normal"/>
    <w:link w:val="CitationCar"/>
    <w:uiPriority w:val="29"/>
    <w:qFormat/>
    <w:rsid w:val="00487604"/>
    <w:rPr>
      <w:i/>
      <w:iCs/>
    </w:rPr>
  </w:style>
  <w:style w:type="character" w:customStyle="1" w:styleId="CitationCar">
    <w:name w:val="Citation Car"/>
    <w:basedOn w:val="Policepardfaut"/>
    <w:link w:val="Citation"/>
    <w:uiPriority w:val="29"/>
    <w:rsid w:val="00487604"/>
    <w:rPr>
      <w:i/>
      <w:iCs/>
      <w:color w:val="5A5A5A" w:themeColor="text1" w:themeTint="A5"/>
      <w:sz w:val="20"/>
      <w:szCs w:val="20"/>
    </w:rPr>
  </w:style>
  <w:style w:type="paragraph" w:styleId="Citationintense">
    <w:name w:val="Intense Quote"/>
    <w:basedOn w:val="Normal"/>
    <w:next w:val="Normal"/>
    <w:link w:val="CitationintenseCar"/>
    <w:uiPriority w:val="30"/>
    <w:qFormat/>
    <w:rsid w:val="00487604"/>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487604"/>
    <w:rPr>
      <w:rFonts w:asciiTheme="majorHAnsi" w:eastAsiaTheme="majorEastAsia" w:hAnsiTheme="majorHAnsi" w:cstheme="majorBidi"/>
      <w:smallCaps/>
      <w:color w:val="365F91" w:themeColor="accent1" w:themeShade="BF"/>
      <w:sz w:val="20"/>
      <w:szCs w:val="20"/>
    </w:rPr>
  </w:style>
  <w:style w:type="character" w:styleId="Emphaseple">
    <w:name w:val="Subtle Emphasis"/>
    <w:uiPriority w:val="19"/>
    <w:qFormat/>
    <w:rsid w:val="00487604"/>
    <w:rPr>
      <w:smallCaps/>
      <w:dstrike w:val="0"/>
      <w:color w:val="5A5A5A" w:themeColor="text1" w:themeTint="A5"/>
      <w:vertAlign w:val="baseline"/>
    </w:rPr>
  </w:style>
  <w:style w:type="character" w:styleId="Emphaseintense">
    <w:name w:val="Intense Emphasis"/>
    <w:uiPriority w:val="21"/>
    <w:qFormat/>
    <w:rsid w:val="00487604"/>
    <w:rPr>
      <w:b/>
      <w:bCs/>
      <w:smallCaps/>
      <w:color w:val="4F81BD" w:themeColor="accent1"/>
      <w:spacing w:val="40"/>
    </w:rPr>
  </w:style>
  <w:style w:type="character" w:styleId="Rfrenceple">
    <w:name w:val="Subtle Reference"/>
    <w:uiPriority w:val="31"/>
    <w:qFormat/>
    <w:rsid w:val="00487604"/>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487604"/>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487604"/>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487604"/>
    <w:pPr>
      <w:outlineLvl w:val="9"/>
    </w:pPr>
  </w:style>
  <w:style w:type="paragraph" w:styleId="Textedebulles">
    <w:name w:val="Balloon Text"/>
    <w:basedOn w:val="Normal"/>
    <w:link w:val="TextedebullesCar"/>
    <w:uiPriority w:val="99"/>
    <w:semiHidden/>
    <w:unhideWhenUsed/>
    <w:rsid w:val="004876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7604"/>
    <w:rPr>
      <w:rFonts w:ascii="Tahoma" w:hAnsi="Tahoma" w:cs="Tahoma"/>
      <w:color w:val="5A5A5A" w:themeColor="text1" w:themeTint="A5"/>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200</Words>
  <Characters>1104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6</cp:revision>
  <dcterms:created xsi:type="dcterms:W3CDTF">2010-07-02T15:59:00Z</dcterms:created>
  <dcterms:modified xsi:type="dcterms:W3CDTF">2010-07-02T16:27:00Z</dcterms:modified>
</cp:coreProperties>
</file>